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附件：招标标的一览表</w:t>
      </w:r>
    </w:p>
    <w:p>
      <w:pPr>
        <w:pStyle w:val="5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5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包1：电器类</w:t>
      </w:r>
    </w:p>
    <w:tbl>
      <w:tblPr>
        <w:tblStyle w:val="3"/>
        <w:tblW w:w="9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90"/>
        <w:gridCol w:w="1230"/>
        <w:gridCol w:w="1245"/>
        <w:gridCol w:w="2685"/>
        <w:gridCol w:w="615"/>
        <w:gridCol w:w="115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澳得迈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电动牙刷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D3-W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颜      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产品材质：PP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产品噪音： ≤65db（A）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振动频率：15000次/分钟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产品重量：50g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产品尺寸：φ31x180mm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十足酷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桌面高速循环风扇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SX-M16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电芯容量：2000mA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西屋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体重秤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T103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280*280*4.5mm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超人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恒温吹风机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HD1661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负离子，3档风速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艾贝丽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空气循环扇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ABL-FS731S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三种高度可选择，可立式，可台面，3档风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夏普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液体加热器(多功能电热壶)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KP-ST10L-W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产品材质：PP、高硼硅玻璃、304不锈钢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额定频率：50Hz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额定电压：220V~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产品容量：800ml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加热功率：600W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保温功率：10W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总功率：610W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产品尺寸：210x195x310mm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夏普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声波电动牙刷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DO-NS68C-BK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产品材质：ABS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额定电压：3.7V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额定功率：1.85W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振动频率：34800-39600次/min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电池容量：1300mAh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产品重量：119g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产品尺寸：29x29x250mm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夏普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智能便携冲牙器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DO-WFND8C-W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产品材质：ABS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额定电压：5V⎓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额定功率：5W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水箱容积：180mL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电池容量：2200mAh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产品尺寸：172x63.5x41.7mm（不带喷嘴）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西屋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剃须刀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W301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尺寸80*60*31mm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西屋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筋膜枪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MA19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585g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艾贝丽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多功能微压锅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ABL-WY1249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1.8L，一锅多用，焖/煲/煮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贝洛可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焖膳大师-药膳养生壶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BK149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产品容量：1100ml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主体材质：316不锈钢+紫陶釉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彩盒尺寸：19.1*17.1*20.2cm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华帝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华帝电热水壶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VSH001C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1.8L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欧锐铂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小魔方-迷你空气炸锅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ORB-1778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产品容量：2L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欧锐铂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好事成双-涮烤一体锅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ORB-1915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3.5L火锅容量加长加宽大烤盘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欧锐铂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围炉煮茶-炆火电陶炉套装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ORB-188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产品容量：1150ml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艾贝丽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多功能养生套装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ABL-TZ1812，养生壶1.8L+电煮锅1.2L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一壶多用，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低音慢煮，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11段保温可调，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12项功能面板，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内置防干烧保护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华帝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华帝养生壶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VYS007C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额定容量：1.8L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1-19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艾贝丽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智能电饭煲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ABL-DFB401E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ind w:firstLine="480" w:firstLineChars="200"/>
        <w:jc w:val="left"/>
        <w:rPr>
          <w:rStyle w:val="4"/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5"/>
        <w:ind w:firstLine="48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5"/>
        <w:ind w:firstLine="48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包2：陶瓷制品类</w:t>
      </w:r>
    </w:p>
    <w:tbl>
      <w:tblPr>
        <w:tblStyle w:val="3"/>
        <w:tblW w:w="94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15"/>
        <w:gridCol w:w="1410"/>
        <w:gridCol w:w="1620"/>
        <w:gridCol w:w="2280"/>
        <w:gridCol w:w="630"/>
        <w:gridCol w:w="108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2-1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配置：盖碗+茶海+茶漏组+茶杯*8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2-2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拓牌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Style w:val="6"/>
                <w:b w:val="0"/>
                <w:bCs w:val="0"/>
                <w:color w:val="0000FF"/>
                <w:sz w:val="22"/>
                <w:szCs w:val="22"/>
                <w:lang w:val="en-US" w:eastAsia="zh-CN" w:bidi="ar"/>
              </w:rPr>
              <w:t xml:space="preserve">冰种 </w:t>
            </w:r>
            <w:r>
              <w:rPr>
                <w:rStyle w:val="7"/>
                <w:b w:val="0"/>
                <w:bCs w:val="0"/>
                <w:color w:val="0000FF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7"/>
                <w:color w:val="0000FF"/>
                <w:sz w:val="22"/>
                <w:szCs w:val="22"/>
                <w:lang w:val="en-US" w:eastAsia="zh-CN" w:bidi="ar"/>
              </w:rPr>
              <w:t>头快客杯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1盖碗、1茶海、2杯子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2-3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毕加索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毕加索《HOME系列》中餐具C12-12头餐具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P219C-12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4.5寸碗4只、7寸盘2只、 8寸盘2只、小勺4只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2-4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阔格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材质：羊脂玉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配置：盖碗+茶海+茶漏组+茶杯*8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2-5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睦一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茶具礼盒装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杯*6 盖碗*1 茶海*1茶漏*1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38cm*24cm*11cm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2-6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芗窑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亮光冰晶玉瓷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茶杯6个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盖碗1套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茶漏组1套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公道杯1个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茶盖置1个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包3：食品类</w:t>
      </w:r>
    </w:p>
    <w:tbl>
      <w:tblPr>
        <w:tblStyle w:val="3"/>
        <w:tblpPr w:leftFromText="180" w:rightFromText="180" w:vertAnchor="text" w:horzAnchor="page" w:tblpX="1485" w:tblpY="303"/>
        <w:tblOverlap w:val="never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80"/>
        <w:gridCol w:w="913"/>
        <w:gridCol w:w="1777"/>
        <w:gridCol w:w="2250"/>
        <w:gridCol w:w="615"/>
        <w:gridCol w:w="108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添添见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莲子淮山面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添添见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1.5千克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绿帝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绿帝悦享好礼菌菇礼盒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羊肚菌35g、牛肝菌25g、姬松茸85g、花菇75g、小银耳55g、白玉木耳80g、珍珠菇100g，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455g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3-3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缘丰果品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干果礼盒6件套   A套装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金龙麻枣：300克，广昌记胡椒饼：140克，佳庆东美150克，     元记枕头饼360克，鹭乐麻薯：200克，協香酥糖：225克。       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1375克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3-4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尊品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陈皮老白茶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陈皮75克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白茶100克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numPr>
          <w:ilvl w:val="0"/>
          <w:numId w:val="0"/>
        </w:numPr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lang w:val="en-US" w:eastAsia="zh-CN" w:bidi="ar-SA"/>
        </w:rPr>
      </w:pPr>
    </w:p>
    <w:p>
      <w:pPr>
        <w:pStyle w:val="5"/>
        <w:numPr>
          <w:ilvl w:val="0"/>
          <w:numId w:val="0"/>
        </w:numPr>
        <w:jc w:val="left"/>
        <w:rPr>
          <w:rStyle w:val="4"/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ind w:left="480" w:leftChars="0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包4：杯子类</w:t>
      </w:r>
    </w:p>
    <w:tbl>
      <w:tblPr>
        <w:tblStyle w:val="3"/>
        <w:tblW w:w="94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30"/>
        <w:gridCol w:w="1170"/>
        <w:gridCol w:w="1320"/>
        <w:gridCol w:w="2655"/>
        <w:gridCol w:w="615"/>
        <w:gridCol w:w="106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乐扣乐扣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运动水杯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容量:660mL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盖子材质: PP 丙烯与乙烯的聚合物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杯身材质:PS 苯乙烯均聚物、聚苯乙烯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密封圈材质:硅橡胶用基础聚合物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神箭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保温学士杯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SJX7987-28 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280ML，内外304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贝洛可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星河-双层玻璃杯（带滤茶功能）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BK053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350ml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志高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便携果汁机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MY-G05-S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榨汁壶+随行杯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雄泰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焖烧壶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XTTH7917-80  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800ML，内316，外304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贝洛可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真空保温两件套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BK150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容量：600ml\500ml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材质：316不锈钢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乐扣乐扣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EJC3755WHT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容量:1L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膳魔师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保温杯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TCMA-400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400ML，内外304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4-9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象印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保温杯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SM-AZE35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360ML，内外304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5"/>
        <w:numPr>
          <w:ilvl w:val="0"/>
          <w:numId w:val="0"/>
        </w:numPr>
        <w:ind w:left="480" w:leftChars="0"/>
        <w:jc w:val="left"/>
        <w:rPr>
          <w:rFonts w:hint="eastAsia" w:asciiTheme="majorEastAsia" w:hAnsiTheme="majorEastAsia" w:eastAsiaTheme="majorEastAsia" w:cstheme="majorEastAsia"/>
          <w:b/>
          <w:bCs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包5：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4"/>
          <w:szCs w:val="24"/>
          <w:highlight w:val="none"/>
          <w:lang w:val="en-US" w:eastAsia="zh-CN"/>
        </w:rPr>
        <w:t>电子数码类</w:t>
      </w:r>
    </w:p>
    <w:tbl>
      <w:tblPr>
        <w:tblStyle w:val="3"/>
        <w:tblW w:w="9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65"/>
        <w:gridCol w:w="1440"/>
        <w:gridCol w:w="1560"/>
        <w:gridCol w:w="2370"/>
        <w:gridCol w:w="585"/>
        <w:gridCol w:w="1005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5-1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材质：金属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5-2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十足酷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快充二拖三数据线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SZK-TK232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充电功率：120W（Max ） 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5-3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领臣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桌面升降支架-手机支架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LC-J11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伸缩高度：10.8cm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底座尺寸：12.3*12.6cm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5-4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沃品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TWS蓝牙耳机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TWS30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充电舱电池容量：300mAh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单边耳机电池容量：35mAh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5-5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温迪熊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血压仪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W01B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80mm(直径)*30mm(高度)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numPr>
          <w:ilvl w:val="0"/>
          <w:numId w:val="0"/>
        </w:numPr>
        <w:jc w:val="left"/>
        <w:rPr>
          <w:rFonts w:hint="default" w:asciiTheme="majorEastAsia" w:hAnsiTheme="majorEastAsia" w:eastAsiaTheme="majorEastAsia" w:cstheme="majorEastAsia"/>
          <w:b/>
          <w:bCs/>
          <w:color w:val="0000FF"/>
          <w:sz w:val="24"/>
          <w:szCs w:val="24"/>
          <w:highlight w:val="none"/>
          <w:lang w:val="en-US" w:eastAsia="zh-CN"/>
        </w:rPr>
      </w:pPr>
    </w:p>
    <w:p>
      <w:pPr>
        <w:widowControl/>
        <w:shd w:val="clear"/>
        <w:spacing w:before="75" w:after="75"/>
        <w:jc w:val="left"/>
        <w:rPr>
          <w:rFonts w:hint="eastAsia" w:asciiTheme="majorEastAsia" w:hAnsiTheme="majorEastAsia" w:eastAsiaTheme="majorEastAsia" w:cstheme="majorEastAsia"/>
          <w:b/>
          <w:bCs/>
          <w:color w:val="0000FF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FF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包6：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kern w:val="0"/>
          <w:sz w:val="24"/>
          <w:szCs w:val="24"/>
          <w:highlight w:val="none"/>
          <w:lang w:val="en-US" w:eastAsia="zh-CN"/>
        </w:rPr>
        <w:t>户外旅行类</w:t>
      </w:r>
    </w:p>
    <w:tbl>
      <w:tblPr>
        <w:tblStyle w:val="3"/>
        <w:tblW w:w="93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50"/>
        <w:gridCol w:w="1140"/>
        <w:gridCol w:w="1425"/>
        <w:gridCol w:w="2520"/>
        <w:gridCol w:w="600"/>
        <w:gridCol w:w="99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EILEI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防晒套装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1055防晒套装A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（含防晒帽，冰袖，防晒口罩）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新秀丽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双肩包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TQ3*09005黑色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290x425x135mm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大迈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露营折叠车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DM-2017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展开73x46x68-92cm         收纳48x12x68cm  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万路达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拉杆箱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20寸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default" w:eastAsia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包7：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日用品类</w:t>
      </w:r>
    </w:p>
    <w:tbl>
      <w:tblPr>
        <w:tblStyle w:val="3"/>
        <w:tblW w:w="9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40"/>
        <w:gridCol w:w="1230"/>
        <w:gridCol w:w="1935"/>
        <w:gridCol w:w="2040"/>
        <w:gridCol w:w="585"/>
        <w:gridCol w:w="99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佳洁来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抑菌洗手液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滋润保护＋清香净肤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亮莊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绿茶去油洁面湿巾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弱碱性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阿道夫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精油沐浴香液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魅力经典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蓝月亮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深层洁净护理（薰衣草香）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1kg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蓝月亮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抑菌洗手液(蕴含芦荟，抑菌保湿）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500克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厨房围裙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双层防水防油特种布料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直杆长伞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伞架:全纤维伞骨自动，中棒纤维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伞布:金胶布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手柄:钛合金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规格:685mm*8K 定制logo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天堂伞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直杆长伞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193E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伞架:钢+玻纤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伞布：碰击布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伞骨：根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规格：70cm*10k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定制logo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45.9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雕牌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高奢香水香氛（微胶囊爆香）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2KG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优竹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毛巾套装组合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初爱5 （2毛巾+1方巾+1浴球）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规格：毛巾33*72cm *2   方巾30*30cm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易旅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充气颈枕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ELLXZ03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材质:硅胶、牛奶丝覆TPU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乐扣乐扣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保鲜盒三件套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容量:1.6L+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750ML*2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材质：PP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蓝月亮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洗衣+洗手液套装（配手提袋）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薰衣草亮白增艳洗衣液1.06kg*1，抑菌洗手液500g*1，儿童225g*1草莓儿童洗手液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1785克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尊品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沉香精品礼盒装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火折子1个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香炉1个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沉香40根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博洋生活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舒眠大豆纤维冬被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舒眠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200*230cm/2000g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天琴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针织米娅时光夏被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TQ-B114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200x230cm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修剪套装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TS-4112G/金/套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7件套，（中号平口剪，斜口剪，眉毛剪，眉夹，指甲锉，死皮铲，耳挖勺）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片仔癀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日用品套装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片仔癀牙膏4支，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片仔癀珍珠霜1盒，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片仔癀珍珠香皂一盒，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定制礼盒+定制手提袋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7-19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航空杯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聚苯乙烯PS材质，容量：150ml，规格：底4.4cm，口6.4cm，高6.6cm定制包装盒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产品尺寸：45cm×60cm/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3个组合装（每30个袋）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袋子规格:45cmX50cm厚度:6um 承重:3kg材质:PE(乙烯均聚物)执行标准:GB/T24454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定制包装盒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休闲包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尺寸45X40，底1414X30，可折叠小包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易铂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顿茨汤锅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YP-9064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规格：26CM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材质：铁素体不锈钢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含玻璃盖子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慕亿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东方基因-厨具四件套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WMM-009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材质：430不锈钢、食品级硅胶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毛重：0.75kg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净重：0.68kg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包装尺寸：37.4*29*7cm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创维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创维绞肉机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P422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1.8L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查蒙蒂纳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原木硅胶炊具5件套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80206/037TGT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硅胶材质，夹子+锅铲+汤勺+饭勺+漏勺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朗赫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悦礼·萌趣食光套装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LH-CH02  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饭盒575ML*2，粥桶450ML*1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贝伦斯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22cm企鹅三层钢汤锅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BLS-GETG22 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口径：22cm，5L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艾贝丽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多功能鸳鸯锅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ABL-HG671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额定容量：6L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7-29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防风打火机套装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5个/盒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尺寸：8cm*2.3cm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材质：尼龙（定制logo）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防爆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电炉丝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外包装：定制铝盒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综合评分</w:t>
            </w:r>
          </w:p>
        </w:tc>
      </w:tr>
    </w:tbl>
    <w:p>
      <w:pPr>
        <w:widowControl/>
        <w:shd w:val="clear"/>
        <w:spacing w:before="75" w:after="75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</w:rPr>
      </w:pPr>
    </w:p>
    <w:p>
      <w:pPr>
        <w:pStyle w:val="2"/>
        <w:rPr>
          <w:rFonts w:hint="default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highlight w:val="none"/>
          <w:lang w:val="en-US" w:eastAsia="zh-CN" w:bidi="ar-SA"/>
        </w:rPr>
        <w:t>包8：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kern w:val="0"/>
          <w:sz w:val="24"/>
          <w:szCs w:val="24"/>
          <w:highlight w:val="none"/>
          <w:lang w:val="en-US" w:eastAsia="zh-CN"/>
        </w:rPr>
        <w:t>食用油类</w:t>
      </w:r>
    </w:p>
    <w:tbl>
      <w:tblPr>
        <w:tblStyle w:val="3"/>
        <w:tblW w:w="93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65"/>
        <w:gridCol w:w="2280"/>
        <w:gridCol w:w="1305"/>
        <w:gridCol w:w="1395"/>
        <w:gridCol w:w="60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品目名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单价最高限制价（元）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胡姬花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胡姬花古法小榨花生油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900ML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900M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8-2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鲁花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鲁花5s一级压榨花生油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1.8L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1.8L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8-3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鲁花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鲁花5s一级压榨花生油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/>
        <w:spacing w:before="75" w:after="75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/>
        <w:spacing w:before="75" w:after="75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2IzOTdhNjg5YjM1NzMzZjFiNjllMWVmM2JkYWIifQ=="/>
  </w:docVars>
  <w:rsids>
    <w:rsidRoot w:val="481A4366"/>
    <w:rsid w:val="3C925C38"/>
    <w:rsid w:val="45CB68C5"/>
    <w:rsid w:val="46625A9C"/>
    <w:rsid w:val="481A4366"/>
    <w:rsid w:val="4A317C5F"/>
    <w:rsid w:val="545509EE"/>
    <w:rsid w:val="5BA83AF9"/>
    <w:rsid w:val="6CC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2587</Words>
  <Characters>3853</Characters>
  <Lines>0</Lines>
  <Paragraphs>0</Paragraphs>
  <TotalTime>0</TotalTime>
  <ScaleCrop>false</ScaleCrop>
  <LinksUpToDate>false</LinksUpToDate>
  <CharactersWithSpaces>3943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2025-07-23T06:25:00Z</dcterms:created>
  <dc:creator>找石</dc:creator>
  <cp:lastModifiedBy>Administrator</cp:lastModifiedBy>
  <dcterms:modified xsi:type="dcterms:W3CDTF">2025-07-23T09:57:21Z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D4827338E939410C992861DCC5BB2411_13</vt:lpwstr>
  </property>
  <property fmtid="{D5CDD505-2E9C-101B-9397-08002B2CF9AE}" pid="4" name="KSOTemplateDocerSaveRecord">
    <vt:lpwstr>eyJoZGlkIjoiODhjZmU2NWY4ODAxZWM5ZTQyODg0NzA3NWRiNTYyMDciLCJ1c2VySWQiOiIzMzkzMTc4NjMifQ==</vt:lpwstr>
  </property>
</Properties>
</file>